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84EE" w14:textId="77777777" w:rsidR="00196060" w:rsidRDefault="008D640E">
      <w:pPr>
        <w:wordWrap/>
        <w:spacing w:before="240" w:after="240"/>
        <w:jc w:val="center"/>
        <w:rPr>
          <w:sz w:val="16"/>
          <w:szCs w:val="16"/>
        </w:rPr>
      </w:pPr>
      <w:r>
        <w:rPr>
          <w:rFonts w:ascii="맑은 고딕" w:eastAsia="맑은 고딕" w:hAnsi="맑은 고딕" w:cs="맑은 고딕"/>
          <w:b/>
          <w:bCs/>
          <w:color w:val="1B4F8C"/>
          <w:sz w:val="36"/>
          <w:szCs w:val="36"/>
        </w:rPr>
        <w:t>추    천    서</w:t>
      </w:r>
    </w:p>
    <w:p w14:paraId="67328423" w14:textId="77777777" w:rsidR="00196060" w:rsidRDefault="008D640E">
      <w:pPr>
        <w:wordWrap/>
        <w:spacing w:before="80" w:after="180"/>
        <w:jc w:val="center"/>
        <w:rPr>
          <w:sz w:val="16"/>
          <w:szCs w:val="16"/>
        </w:rPr>
      </w:pPr>
      <w:r>
        <w:rPr>
          <w:rFonts w:ascii="맑은 고딕" w:eastAsia="맑은 고딕" w:hAnsi="맑은 고딕" w:cs="맑은 고딕"/>
          <w:sz w:val="16"/>
          <w:szCs w:val="16"/>
        </w:rPr>
        <w:t>‘2026년 쉽고 바른 우리말 언론인상’ 이달의 우수</w:t>
      </w:r>
      <w:r>
        <w:rPr>
          <w:rFonts w:ascii="맑은 고딕" w:eastAsia="맑은 고딕" w:hAnsi="맑은 고딕" w:cs="맑은 고딕" w:hint="eastAsia"/>
          <w:sz w:val="16"/>
          <w:szCs w:val="16"/>
        </w:rPr>
        <w:t xml:space="preserve"> 우리말</w:t>
      </w:r>
      <w:r>
        <w:rPr>
          <w:rFonts w:ascii="맑은 고딕" w:eastAsia="맑은 고딕" w:hAnsi="맑은 고딕" w:cs="맑은 고딕"/>
          <w:sz w:val="16"/>
          <w:szCs w:val="16"/>
        </w:rPr>
        <w:t xml:space="preserve"> 언론인상 수상 후보자를 다음과 같이 추천합니다.</w:t>
      </w:r>
    </w:p>
    <w:tbl>
      <w:tblPr>
        <w:tblW w:w="90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600"/>
        <w:gridCol w:w="1300"/>
        <w:gridCol w:w="2526"/>
      </w:tblGrid>
      <w:tr w:rsidR="00196060" w14:paraId="77E6EB3F" w14:textId="77777777" w:rsidTr="0092709C">
        <w:trPr>
          <w:trHeight w:val="27"/>
        </w:trPr>
        <w:tc>
          <w:tcPr>
            <w:tcW w:w="16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041F37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추 천 부 문</w:t>
            </w:r>
          </w:p>
        </w:tc>
        <w:tc>
          <w:tcPr>
            <w:tcW w:w="3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E350E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기자/PD/아나운서 중 선택</w:t>
            </w:r>
          </w:p>
        </w:tc>
        <w:tc>
          <w:tcPr>
            <w:tcW w:w="13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63D25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추 천 회 차</w:t>
            </w:r>
          </w:p>
        </w:tc>
        <w:tc>
          <w:tcPr>
            <w:tcW w:w="25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46D04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이달의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우리말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언론인상</w:t>
            </w:r>
          </w:p>
        </w:tc>
      </w:tr>
      <w:tr w:rsidR="00196060" w14:paraId="2AACE2CB" w14:textId="77777777" w:rsidTr="0092709C">
        <w:trPr>
          <w:trHeight w:val="57"/>
        </w:trPr>
        <w:tc>
          <w:tcPr>
            <w:tcW w:w="16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DBC3F3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성       명</w:t>
            </w:r>
          </w:p>
        </w:tc>
        <w:tc>
          <w:tcPr>
            <w:tcW w:w="3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9290E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8C798" w14:textId="77777777" w:rsidR="00196060" w:rsidRDefault="00AA48F6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 xml:space="preserve">연 </w:t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>락</w:t>
            </w:r>
            <w:proofErr w:type="spellEnd"/>
            <w:proofErr w:type="gramEnd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>처</w:t>
            </w:r>
          </w:p>
        </w:tc>
        <w:tc>
          <w:tcPr>
            <w:tcW w:w="25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DCCF7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</w:t>
            </w:r>
          </w:p>
        </w:tc>
      </w:tr>
      <w:tr w:rsidR="00196060" w14:paraId="2092C5B0" w14:textId="77777777" w:rsidTr="0092709C">
        <w:trPr>
          <w:trHeight w:val="57"/>
        </w:trPr>
        <w:tc>
          <w:tcPr>
            <w:tcW w:w="16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54F07" w14:textId="77777777" w:rsidR="00196060" w:rsidRDefault="00AA48F6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소  속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사 /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 xml:space="preserve">직 </w:t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>위</w:t>
            </w:r>
            <w:proofErr w:type="gramEnd"/>
          </w:p>
        </w:tc>
        <w:tc>
          <w:tcPr>
            <w:tcW w:w="3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58BBF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                           / </w:t>
            </w:r>
          </w:p>
        </w:tc>
        <w:tc>
          <w:tcPr>
            <w:tcW w:w="13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EEDCF" w14:textId="77777777" w:rsidR="00196060" w:rsidRPr="00AA48F6" w:rsidRDefault="00AA48F6">
            <w:pPr>
              <w:wordWrap/>
              <w:spacing w:after="100" w:afterAutospacing="1" w:line="100" w:lineRule="atLeast"/>
              <w:rPr>
                <w:b/>
                <w:sz w:val="16"/>
                <w:szCs w:val="16"/>
              </w:rPr>
            </w:pPr>
            <w:proofErr w:type="gramStart"/>
            <w:r>
              <w:rPr>
                <w:rFonts w:hint="eastAsia"/>
                <w:b/>
                <w:sz w:val="16"/>
                <w:szCs w:val="16"/>
              </w:rPr>
              <w:t>이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메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일</w:t>
            </w:r>
          </w:p>
        </w:tc>
        <w:tc>
          <w:tcPr>
            <w:tcW w:w="25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60CB8" w14:textId="77777777" w:rsidR="00196060" w:rsidRPr="00AA48F6" w:rsidRDefault="008D640E" w:rsidP="00AA48F6">
            <w:pPr>
              <w:wordWrap/>
              <w:spacing w:after="100" w:afterAutospacing="1" w:line="100" w:lineRule="atLeast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196060" w14:paraId="3E2456E8" w14:textId="77777777" w:rsidTr="0092709C">
        <w:trPr>
          <w:trHeight w:val="2383"/>
        </w:trPr>
        <w:tc>
          <w:tcPr>
            <w:tcW w:w="16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B6B86B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추 천 사 유</w:t>
            </w:r>
          </w:p>
        </w:tc>
        <w:tc>
          <w:tcPr>
            <w:tcW w:w="7426" w:type="dxa"/>
            <w:gridSpan w:val="3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CDC5A7" w14:textId="77777777" w:rsidR="00196060" w:rsidRPr="00AA48F6" w:rsidRDefault="008D640E" w:rsidP="00AA48F6">
            <w:pPr>
              <w:wordWrap/>
              <w:spacing w:after="60" w:line="340" w:lineRule="auto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A6A6A6" w:themeColor="background1" w:themeShade="A6"/>
                <w:sz w:val="14"/>
                <w:szCs w:val="14"/>
              </w:rPr>
              <w:t xml:space="preserve">※ </w:t>
            </w:r>
            <w:r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szCs w:val="14"/>
              </w:rPr>
              <w:t>우리말 사용 예시를 기입해 주세요.</w:t>
            </w:r>
          </w:p>
        </w:tc>
      </w:tr>
      <w:tr w:rsidR="00196060" w14:paraId="1C6476B7" w14:textId="77777777" w:rsidTr="0092709C">
        <w:trPr>
          <w:trHeight w:val="4529"/>
        </w:trPr>
        <w:tc>
          <w:tcPr>
            <w:tcW w:w="1600" w:type="dxa"/>
            <w:shd w:val="clear" w:color="auto" w:fill="EEF3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6E7D0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출품 기사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</w:rPr>
              <w:t>프로그램 목</w:t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6"/>
                <w:szCs w:val="16"/>
              </w:rPr>
              <w:t>록</w:t>
            </w:r>
          </w:p>
        </w:tc>
        <w:tc>
          <w:tcPr>
            <w:tcW w:w="7426" w:type="dxa"/>
            <w:gridSpan w:val="3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97CEC2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① 기사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/프로그램 제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목:                                                         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날짜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:           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매체명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:</w:t>
            </w:r>
          </w:p>
          <w:p w14:paraId="18E3CB29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URL:</w:t>
            </w:r>
          </w:p>
          <w:p w14:paraId="75F59FD6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② 기사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/프로그램 제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목: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날짜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매체명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:</w:t>
            </w:r>
          </w:p>
          <w:p w14:paraId="6B01BA91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URL:</w:t>
            </w:r>
          </w:p>
          <w:p w14:paraId="3C5F472F" w14:textId="77777777" w:rsidR="00196060" w:rsidRDefault="008D640E">
            <w:pPr>
              <w:wordWrap/>
              <w:spacing w:after="100" w:afterAutospacing="1" w:line="100" w:lineRule="atLeas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③ 기사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/프로그램 제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목: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r>
              <w:rPr>
                <w:rFonts w:ascii="맑은 고딕" w:eastAsia="맑은 고딕" w:hAnsi="맑은 고딕" w:cs="맑은 고딕" w:hint="eastAsia"/>
                <w:color w:val="000000"/>
                <w:sz w:val="16"/>
                <w:szCs w:val="16"/>
              </w:rPr>
              <w:t>날짜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: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매체명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:</w:t>
            </w:r>
          </w:p>
          <w:p w14:paraId="2E3AAF51" w14:textId="77777777" w:rsidR="00AA48F6" w:rsidRPr="00AA48F6" w:rsidRDefault="008D640E">
            <w:pPr>
              <w:wordWrap/>
              <w:spacing w:after="100" w:afterAutospacing="1" w:line="100" w:lineRule="atLeas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URL:</w:t>
            </w:r>
          </w:p>
        </w:tc>
      </w:tr>
    </w:tbl>
    <w:p w14:paraId="552B1E79" w14:textId="77777777" w:rsidR="00196060" w:rsidRDefault="00196060">
      <w:pPr>
        <w:wordWrap/>
        <w:spacing w:before="60" w:after="60"/>
        <w:rPr>
          <w:sz w:val="6"/>
          <w:szCs w:val="6"/>
        </w:rPr>
      </w:pPr>
    </w:p>
    <w:tbl>
      <w:tblPr>
        <w:tblW w:w="90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96060" w:rsidRPr="00AA48F6" w14:paraId="626B34BB" w14:textId="77777777" w:rsidTr="0092709C">
        <w:tc>
          <w:tcPr>
            <w:tcW w:w="9026" w:type="dxa"/>
            <w:shd w:val="clear" w:color="auto" w:fill="FFF8E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3CF98C" w14:textId="77777777" w:rsidR="00196060" w:rsidRPr="00AA48F6" w:rsidRDefault="008D640E">
            <w:pPr>
              <w:wordWrap/>
              <w:spacing w:after="60" w:line="340" w:lineRule="auto"/>
              <w:rPr>
                <w:rFonts w:ascii="맑은 고딕" w:eastAsia="맑은 고딕" w:hAnsi="맑은 고딕" w:cs="맑은 고딕"/>
                <w:color w:val="FF0000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color w:val="FF0000"/>
                <w:sz w:val="14"/>
                <w:szCs w:val="14"/>
              </w:rPr>
              <w:t>※ 추천인(</w:t>
            </w:r>
            <w:proofErr w:type="spellStart"/>
            <w:r>
              <w:rPr>
                <w:rFonts w:ascii="맑은 고딕" w:eastAsia="맑은 고딕" w:hAnsi="맑은 고딕" w:cs="맑은 고딕"/>
                <w:color w:val="FF0000"/>
                <w:sz w:val="14"/>
                <w:szCs w:val="14"/>
              </w:rPr>
              <w:t>지회장</w:t>
            </w:r>
            <w:proofErr w:type="spellEnd"/>
            <w:r>
              <w:rPr>
                <w:rFonts w:ascii="맑은 고딕" w:eastAsia="맑은 고딕" w:hAnsi="맑은 고딕" w:cs="맑은 고딕"/>
                <w:color w:val="FF0000"/>
                <w:sz w:val="14"/>
                <w:szCs w:val="14"/>
              </w:rPr>
              <w:t>)의 서명 또는 날인이 반드시 필요합니다.</w:t>
            </w:r>
          </w:p>
          <w:p w14:paraId="283E57C9" w14:textId="77777777" w:rsidR="00196060" w:rsidRPr="00AA48F6" w:rsidRDefault="008D640E">
            <w:pPr>
              <w:wordWrap/>
              <w:spacing w:after="60" w:line="340" w:lineRule="auto"/>
              <w:rPr>
                <w:rFonts w:ascii="맑은 고딕" w:eastAsia="맑은 고딕" w:hAnsi="맑은 고딕" w:cs="맑은 고딕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4"/>
                <w:szCs w:val="14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4"/>
                <w:szCs w:val="14"/>
              </w:rPr>
              <w:t>제출처</w:t>
            </w:r>
            <w:proofErr w:type="spellEnd"/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4"/>
                <w:szCs w:val="14"/>
              </w:rPr>
              <w:t xml:space="preserve">: </w:t>
            </w:r>
            <w:hyperlink r:id="rId7" w:history="1">
              <w:r>
                <w:rPr>
                  <w:rStyle w:val="a5"/>
                  <w:color w:val="808080" w:themeColor="background1" w:themeShade="80"/>
                  <w:sz w:val="14"/>
                  <w:szCs w:val="14"/>
                </w:rPr>
                <w:t>kplain.urimal@gmail.com</w:t>
              </w:r>
            </w:hyperlink>
            <w:r>
              <w:rPr>
                <w:color w:val="808080" w:themeColor="background1" w:themeShade="80"/>
                <w:sz w:val="14"/>
                <w:szCs w:val="14"/>
              </w:rPr>
              <w:t xml:space="preserve"> </w:t>
            </w:r>
            <w:r>
              <w:rPr>
                <w:color w:val="808080" w:themeColor="background1" w:themeShade="80"/>
                <w:sz w:val="14"/>
                <w:szCs w:val="14"/>
              </w:rPr>
              <w:br/>
            </w:r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4"/>
                <w:szCs w:val="14"/>
              </w:rPr>
              <w:t xml:space="preserve">*메일제목: </w:t>
            </w:r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4"/>
                <w:szCs w:val="14"/>
              </w:rPr>
              <w:t>[</w:t>
            </w:r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4"/>
                <w:szCs w:val="14"/>
              </w:rPr>
              <w:t>우리말 언론인상]</w:t>
            </w:r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4"/>
                <w:szCs w:val="14"/>
              </w:rPr>
              <w:t>성함_이달의 우리말 언론인상_추천 부문</w:t>
            </w:r>
          </w:p>
          <w:p w14:paraId="7ABA9175" w14:textId="77777777" w:rsidR="00AA48F6" w:rsidRPr="00AA48F6" w:rsidRDefault="00AA48F6" w:rsidP="00193254">
            <w:pPr>
              <w:wordWrap/>
              <w:spacing w:after="60" w:line="340" w:lineRule="auto"/>
              <w:rPr>
                <w:i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i/>
                <w:color w:val="808080" w:themeColor="background1" w:themeShade="80"/>
                <w:sz w:val="14"/>
                <w:szCs w:val="14"/>
              </w:rPr>
              <w:t>(예)</w:t>
            </w:r>
            <w:r>
              <w:rPr>
                <w:rFonts w:ascii="맑은 고딕" w:eastAsia="맑은 고딕" w:hAnsi="맑은 고딕" w:cs="맑은 고딕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i/>
                <w:color w:val="808080" w:themeColor="background1" w:themeShade="80"/>
                <w:sz w:val="14"/>
                <w:szCs w:val="14"/>
              </w:rPr>
              <w:t>[</w:t>
            </w:r>
            <w:r>
              <w:rPr>
                <w:rFonts w:ascii="맑은 고딕" w:eastAsia="맑은 고딕" w:hAnsi="맑은 고딕" w:cs="맑은 고딕" w:hint="eastAsia"/>
                <w:b/>
                <w:i/>
                <w:color w:val="808080" w:themeColor="background1" w:themeShade="80"/>
                <w:sz w:val="14"/>
                <w:szCs w:val="14"/>
              </w:rPr>
              <w:t>우리말 언론인상]</w:t>
            </w:r>
            <w:r>
              <w:rPr>
                <w:rFonts w:ascii="맑은 고딕" w:eastAsia="맑은 고딕" w:hAnsi="맑은 고딕" w:cs="맑은 고딕"/>
                <w:b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i/>
                <w:color w:val="808080" w:themeColor="background1" w:themeShade="80"/>
                <w:sz w:val="14"/>
                <w:szCs w:val="14"/>
              </w:rPr>
              <w:t>김워드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i/>
                <w:color w:val="808080" w:themeColor="background1" w:themeShade="80"/>
                <w:sz w:val="14"/>
                <w:szCs w:val="14"/>
              </w:rPr>
              <w:t>_이달의 우리말 언론인상_기자</w:t>
            </w:r>
          </w:p>
        </w:tc>
      </w:tr>
    </w:tbl>
    <w:p w14:paraId="45D2D442" w14:textId="77777777" w:rsidR="00196060" w:rsidRDefault="00196060">
      <w:pPr>
        <w:wordWrap/>
        <w:spacing w:before="60" w:after="60"/>
        <w:rPr>
          <w:sz w:val="6"/>
          <w:szCs w:val="6"/>
        </w:rPr>
      </w:pPr>
    </w:p>
    <w:tbl>
      <w:tblPr>
        <w:tblW w:w="90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96060" w14:paraId="5604AB13" w14:textId="77777777" w:rsidTr="0092709C">
        <w:tc>
          <w:tcPr>
            <w:tcW w:w="9026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25B826" w14:textId="77777777" w:rsidR="00196060" w:rsidRDefault="008D640E">
            <w:pPr>
              <w:wordWrap/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.     </w:t>
            </w:r>
            <w:proofErr w:type="gramStart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.</w:t>
            </w:r>
            <w:proofErr w:type="gramEnd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.</w:t>
            </w:r>
            <w:proofErr w:type="gramEnd"/>
          </w:p>
          <w:p w14:paraId="76167147" w14:textId="77777777" w:rsidR="00196060" w:rsidRDefault="008D640E">
            <w:pPr>
              <w:wordWrap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추 천 인 (지 회 장)                                          (인)</w:t>
            </w:r>
          </w:p>
        </w:tc>
      </w:tr>
    </w:tbl>
    <w:p w14:paraId="0C23E287" w14:textId="77777777" w:rsidR="00196060" w:rsidRDefault="00196060" w:rsidP="00C204D5">
      <w:pPr>
        <w:wordWrap/>
        <w:rPr>
          <w:sz w:val="16"/>
          <w:szCs w:val="16"/>
        </w:rPr>
      </w:pPr>
    </w:p>
    <w:sectPr w:rsidR="001960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8142" w14:textId="77777777" w:rsidR="001C1D4B" w:rsidRDefault="001C1D4B">
      <w:r>
        <w:separator/>
      </w:r>
    </w:p>
  </w:endnote>
  <w:endnote w:type="continuationSeparator" w:id="0">
    <w:p w14:paraId="7646C6E8" w14:textId="77777777" w:rsidR="001C1D4B" w:rsidRDefault="001C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0B1F" w14:textId="77777777" w:rsidR="008D2A1C" w:rsidRDefault="008D2A1C">
    <w:pPr>
      <w:pBdr>
        <w:top w:val="single" w:sz="4" w:space="1" w:color="CCCCCC"/>
      </w:pBdr>
      <w:jc w:val="center"/>
    </w:pPr>
    <w:r>
      <w:rPr>
        <w:color w:val="888888"/>
        <w:sz w:val="18"/>
        <w:szCs w:val="18"/>
      </w:rPr>
      <w:fldChar w:fldCharType="begin"/>
    </w:r>
    <w:r>
      <w:rPr>
        <w:rFonts w:eastAsia="Arial"/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4D5FCC">
      <w:rPr>
        <w:rFonts w:eastAsia="Arial"/>
        <w:noProof/>
        <w:color w:val="888888"/>
        <w:sz w:val="18"/>
        <w:szCs w:val="18"/>
      </w:rPr>
      <w:t>4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9415" w14:textId="77777777" w:rsidR="001C1D4B" w:rsidRDefault="001C1D4B">
      <w:r>
        <w:separator/>
      </w:r>
    </w:p>
  </w:footnote>
  <w:footnote w:type="continuationSeparator" w:id="0">
    <w:p w14:paraId="0CA7FCA5" w14:textId="77777777" w:rsidR="001C1D4B" w:rsidRDefault="001C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B2E" w14:textId="3A297820" w:rsidR="008D2A1C" w:rsidRDefault="008D2A1C">
    <w:pPr>
      <w:pBdr>
        <w:bottom w:val="single" w:sz="4" w:space="1" w:color="1B4F8C"/>
      </w:pBdr>
      <w:spacing w:after="120"/>
      <w:jc w:val="right"/>
      <w:rPr>
        <w:rFonts w:asciiTheme="minorEastAsia" w:hAnsiTheme="minorEastAsia" w:hint="eastAsia"/>
      </w:rPr>
    </w:pPr>
    <w:r>
      <w:rPr>
        <w:rFonts w:asciiTheme="minorEastAsia" w:hAnsiTheme="minorEastAsia"/>
        <w:color w:val="1B4F8C"/>
        <w:sz w:val="18"/>
        <w:szCs w:val="18"/>
      </w:rPr>
      <w:t>2026 쉽고 바른 우리말 언론인상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051"/>
    <w:multiLevelType w:val="multilevel"/>
    <w:tmpl w:val="8458BFEA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C6260"/>
    <w:multiLevelType w:val="hybridMultilevel"/>
    <w:tmpl w:val="D6EE06FC"/>
    <w:lvl w:ilvl="0" w:tplc="CFF8D32C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A8D1E9A"/>
    <w:multiLevelType w:val="hybridMultilevel"/>
    <w:tmpl w:val="53DA311E"/>
    <w:lvl w:ilvl="0" w:tplc="E13EB892">
      <w:start w:val="1"/>
      <w:numFmt w:val="bullet"/>
      <w:lvlText w:val="-"/>
      <w:lvlJc w:val="left"/>
      <w:pPr>
        <w:ind w:left="1240" w:hanging="440"/>
      </w:pPr>
      <w:rPr>
        <w:rFonts w:ascii="Yu Mincho Light" w:eastAsia="Yu Mincho Light" w:hAnsi="Yu Mincho Light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65CB6AEE"/>
    <w:multiLevelType w:val="multilevel"/>
    <w:tmpl w:val="F6081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1800" w:hanging="360"/>
      </w:pPr>
      <w:rPr>
        <w:rFonts w:ascii="맑은 고딕" w:eastAsia="맑은 고딕" w:hAnsi="맑은 고딕" w:cs="Arial" w:hint="eastAsia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8F085A"/>
    <w:multiLevelType w:val="hybridMultilevel"/>
    <w:tmpl w:val="12D48C68"/>
    <w:lvl w:ilvl="0" w:tplc="FCB65B06">
      <w:start w:val="1"/>
      <w:numFmt w:val="bullet"/>
      <w:lvlText w:val="•"/>
      <w:lvlJc w:val="left"/>
      <w:pPr>
        <w:ind w:left="800" w:hanging="440"/>
      </w:p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780076521">
    <w:abstractNumId w:val="3"/>
  </w:num>
  <w:num w:numId="2" w16cid:durableId="1514152701">
    <w:abstractNumId w:val="4"/>
  </w:num>
  <w:num w:numId="3" w16cid:durableId="1811558009">
    <w:abstractNumId w:val="2"/>
  </w:num>
  <w:num w:numId="4" w16cid:durableId="1873764897">
    <w:abstractNumId w:val="1"/>
  </w:num>
  <w:num w:numId="5" w16cid:durableId="27429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60"/>
    <w:rsid w:val="0000381C"/>
    <w:rsid w:val="00024CE2"/>
    <w:rsid w:val="000C63D4"/>
    <w:rsid w:val="000E0A41"/>
    <w:rsid w:val="001643A9"/>
    <w:rsid w:val="001728AB"/>
    <w:rsid w:val="00193254"/>
    <w:rsid w:val="00196060"/>
    <w:rsid w:val="001C1D4B"/>
    <w:rsid w:val="001C372B"/>
    <w:rsid w:val="001D090E"/>
    <w:rsid w:val="001E45F8"/>
    <w:rsid w:val="001E7CB8"/>
    <w:rsid w:val="001F15DA"/>
    <w:rsid w:val="001F3FC7"/>
    <w:rsid w:val="001F5305"/>
    <w:rsid w:val="00287A2A"/>
    <w:rsid w:val="002A4773"/>
    <w:rsid w:val="002D0BDF"/>
    <w:rsid w:val="002E32AB"/>
    <w:rsid w:val="00352B81"/>
    <w:rsid w:val="00356313"/>
    <w:rsid w:val="00363EFF"/>
    <w:rsid w:val="003A5BED"/>
    <w:rsid w:val="003A61F4"/>
    <w:rsid w:val="003C19CF"/>
    <w:rsid w:val="003D64CB"/>
    <w:rsid w:val="00417ADB"/>
    <w:rsid w:val="00423C8B"/>
    <w:rsid w:val="00450BFD"/>
    <w:rsid w:val="004C7B4B"/>
    <w:rsid w:val="004D5FCC"/>
    <w:rsid w:val="004D749E"/>
    <w:rsid w:val="004F27F0"/>
    <w:rsid w:val="0050484E"/>
    <w:rsid w:val="00504B43"/>
    <w:rsid w:val="00567B8B"/>
    <w:rsid w:val="00570640"/>
    <w:rsid w:val="00576401"/>
    <w:rsid w:val="005A747A"/>
    <w:rsid w:val="005B1004"/>
    <w:rsid w:val="005B410A"/>
    <w:rsid w:val="005C0914"/>
    <w:rsid w:val="005C77E1"/>
    <w:rsid w:val="00603EB1"/>
    <w:rsid w:val="00605DAE"/>
    <w:rsid w:val="00613003"/>
    <w:rsid w:val="00641829"/>
    <w:rsid w:val="006875F2"/>
    <w:rsid w:val="00690286"/>
    <w:rsid w:val="00697057"/>
    <w:rsid w:val="00703EBB"/>
    <w:rsid w:val="00744A7C"/>
    <w:rsid w:val="0077506F"/>
    <w:rsid w:val="007D42DB"/>
    <w:rsid w:val="007E09D0"/>
    <w:rsid w:val="007F0DA7"/>
    <w:rsid w:val="00823B11"/>
    <w:rsid w:val="00826E45"/>
    <w:rsid w:val="008326C8"/>
    <w:rsid w:val="00844B4B"/>
    <w:rsid w:val="008D2A1C"/>
    <w:rsid w:val="008D640E"/>
    <w:rsid w:val="008F67C9"/>
    <w:rsid w:val="009014C1"/>
    <w:rsid w:val="0092709C"/>
    <w:rsid w:val="00942CBC"/>
    <w:rsid w:val="009460CA"/>
    <w:rsid w:val="009470C2"/>
    <w:rsid w:val="00A1610F"/>
    <w:rsid w:val="00A66F5A"/>
    <w:rsid w:val="00A6796E"/>
    <w:rsid w:val="00A75129"/>
    <w:rsid w:val="00A809BC"/>
    <w:rsid w:val="00AA48F6"/>
    <w:rsid w:val="00B42B5B"/>
    <w:rsid w:val="00B47540"/>
    <w:rsid w:val="00B5644D"/>
    <w:rsid w:val="00B8524E"/>
    <w:rsid w:val="00BA7F1E"/>
    <w:rsid w:val="00BD6161"/>
    <w:rsid w:val="00BE1A1E"/>
    <w:rsid w:val="00C204D5"/>
    <w:rsid w:val="00C43858"/>
    <w:rsid w:val="00C50CC8"/>
    <w:rsid w:val="00C572D3"/>
    <w:rsid w:val="00C604F6"/>
    <w:rsid w:val="00C618EF"/>
    <w:rsid w:val="00C65A15"/>
    <w:rsid w:val="00C844BF"/>
    <w:rsid w:val="00C959AA"/>
    <w:rsid w:val="00D038ED"/>
    <w:rsid w:val="00D13559"/>
    <w:rsid w:val="00D50CAB"/>
    <w:rsid w:val="00D72548"/>
    <w:rsid w:val="00DA000C"/>
    <w:rsid w:val="00DA57D4"/>
    <w:rsid w:val="00DB7CC4"/>
    <w:rsid w:val="00DD19AE"/>
    <w:rsid w:val="00E32FD1"/>
    <w:rsid w:val="00E424D0"/>
    <w:rsid w:val="00E47F5E"/>
    <w:rsid w:val="00E95CA4"/>
    <w:rsid w:val="00EB7D44"/>
    <w:rsid w:val="00ED0D69"/>
    <w:rsid w:val="00EF222E"/>
    <w:rsid w:val="00F00220"/>
    <w:rsid w:val="00F01D01"/>
    <w:rsid w:val="00F10AEE"/>
    <w:rsid w:val="00F33214"/>
    <w:rsid w:val="00F63C68"/>
    <w:rsid w:val="00F85E30"/>
    <w:rsid w:val="00FB3894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7DB9"/>
  <w15:docId w15:val="{0267BE63-4176-46B8-9425-BD807364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4CB"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360" w:after="200"/>
      <w:outlineLvl w:val="0"/>
    </w:pPr>
    <w:rPr>
      <w:rFonts w:eastAsia="Arial"/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280" w:after="140"/>
      <w:outlineLvl w:val="1"/>
    </w:pPr>
    <w:rPr>
      <w:rFonts w:eastAsia="Arial"/>
      <w:b/>
      <w:bCs/>
      <w:sz w:val="26"/>
      <w:szCs w:val="26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rFonts w:eastAsia="Arial"/>
      <w:b/>
      <w:bCs/>
      <w:sz w:val="22"/>
      <w:szCs w:val="22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</w:style>
  <w:style w:type="paragraph" w:styleId="ab">
    <w:name w:val="footer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</w:style>
  <w:style w:type="character" w:customStyle="1" w:styleId="Char3">
    <w:name w:val="메모 텍스트 Char"/>
    <w:basedOn w:val="a0"/>
    <w:link w:val="ae"/>
    <w:uiPriority w:val="99"/>
  </w:style>
  <w:style w:type="paragraph" w:styleId="af">
    <w:name w:val="annotation subject"/>
    <w:basedOn w:val="ae"/>
    <w:next w:val="ae"/>
    <w:link w:val="Char4"/>
    <w:uiPriority w:val="99"/>
    <w:semiHidden/>
    <w:unhideWhenUsed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Pr>
      <w:b/>
      <w:bCs/>
    </w:rPr>
  </w:style>
  <w:style w:type="paragraph" w:customStyle="1" w:styleId="11">
    <w:name w:val="수정1"/>
    <w:hidden/>
    <w:uiPriority w:val="99"/>
    <w:semiHidden/>
  </w:style>
  <w:style w:type="paragraph" w:styleId="af0">
    <w:name w:val="Balloon Text"/>
    <w:basedOn w:val="a"/>
    <w:link w:val="Char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0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 Spacing"/>
    <w:uiPriority w:val="1"/>
    <w:qFormat/>
    <w:pPr>
      <w:widowControl w:val="0"/>
      <w:wordWrap w:val="0"/>
      <w:autoSpaceDE w:val="0"/>
      <w:autoSpaceDN w:val="0"/>
    </w:pPr>
  </w:style>
  <w:style w:type="character" w:styleId="af2">
    <w:name w:val="FollowedHyperlink"/>
    <w:basedOn w:val="a0"/>
    <w:uiPriority w:val="99"/>
    <w:semiHidden/>
    <w:unhideWhenUsed/>
    <w:rPr>
      <w:color w:val="96607D"/>
      <w:u w:val="single"/>
    </w:rPr>
  </w:style>
  <w:style w:type="paragraph" w:customStyle="1" w:styleId="af3">
    <w:name w:val="동그라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firstLine="200"/>
      <w:jc w:val="both"/>
      <w:textAlignment w:val="baseline"/>
    </w:pPr>
    <w:rPr>
      <w:rFonts w:ascii="바탕체" w:eastAsia="바탕체"/>
      <w:color w:val="000000"/>
      <w:sz w:val="28"/>
    </w:rPr>
  </w:style>
  <w:style w:type="character" w:styleId="af4">
    <w:name w:val="Unresolved Mention"/>
    <w:basedOn w:val="a0"/>
    <w:uiPriority w:val="99"/>
    <w:semiHidden/>
    <w:unhideWhenUsed/>
    <w:rsid w:val="00504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lain.urim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adx3m3d</dc:creator>
  <cp:keywords/>
  <dc:description/>
  <cp:lastModifiedBy>LioNKOREA</cp:lastModifiedBy>
  <cp:revision>4</cp:revision>
  <cp:lastPrinted>2026-06-02T02:01:00Z</cp:lastPrinted>
  <dcterms:created xsi:type="dcterms:W3CDTF">2026-07-14T07:42:00Z</dcterms:created>
  <dcterms:modified xsi:type="dcterms:W3CDTF">2026-07-14T07:44:00Z</dcterms:modified>
  <cp:version>1100.0100.01</cp:version>
</cp:coreProperties>
</file>